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重庆医科大学201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Cs/>
          <w:sz w:val="32"/>
          <w:szCs w:val="32"/>
        </w:rPr>
        <w:t>-201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Cs/>
          <w:sz w:val="32"/>
          <w:szCs w:val="32"/>
        </w:rPr>
        <w:t>学年度</w:t>
      </w:r>
    </w:p>
    <w:p>
      <w:pPr>
        <w:spacing w:after="312" w:afterLines="100" w:line="4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校团委学生副书记、校级学生组织负责人改选报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名表</w:t>
      </w:r>
    </w:p>
    <w:p>
      <w:pPr>
        <w:jc w:val="right"/>
        <w:rPr>
          <w:rFonts w:hint="eastAsia"/>
          <w:b/>
          <w:sz w:val="36"/>
        </w:rPr>
      </w:pPr>
      <w:r>
        <w:rPr>
          <w:rFonts w:hint="eastAsia" w:ascii="仿宋_GB2312" w:eastAsia="仿宋_GB2312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28575</wp:posOffset>
                </wp:positionV>
                <wp:extent cx="133350" cy="123825"/>
                <wp:effectExtent l="5080" t="5080" r="13970" b="44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6pt;margin-top:2.25pt;height:9.75pt;width:10.5pt;z-index:251660288;mso-width-relative:page;mso-height-relative:page;" coordsize="21600,21600" o:gfxdata="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12FZU1gAAAAgBAAAPAAAA&#10;AAAAAAEAIAAAACIAAABkcnMvZG93bnJldi54bWxQSwECFAAUAAAACACHTuJA8SPWFN4BAADPAwAA&#10;DgAAAAAAAAABACAAAAAlAQAAZHJzL2Uyb0RvYy54bWxQSwUGAAAAAAYABgBZAQAAdQUAAAAA&#10;">
                <v:path/>
                <v:fill focussize="0,0"/>
                <v:stroke/>
                <v:imagedata o:title=""/>
                <o:lock v:ext="edit" grouping="f" rotation="f" text="f" aspectratio="f"/>
              </v:rect>
            </w:pict>
          </mc:Fallback>
        </mc:AlternateContent>
      </w:r>
      <w:r>
        <w:rPr>
          <w:rFonts w:hint="eastAsia" w:ascii="仿宋_GB2312" w:eastAsia="仿宋_GB2312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28575</wp:posOffset>
                </wp:positionV>
                <wp:extent cx="133350" cy="123825"/>
                <wp:effectExtent l="5080" t="5080" r="13970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35pt;margin-top:2.25pt;height:9.75pt;width:10.5pt;z-index:251658240;mso-width-relative:page;mso-height-relative:page;" coordsize="21600,21600" o:gfxdata="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NhmHdcAAAAIAQAADwAA&#10;AAAAAAABACAAAAAiAAAAZHJzL2Rvd25yZXYueG1sUEsBAhQAFAAAAAgAh07iQIX/dhbeAQAAzwMA&#10;AA4AAAAAAAAAAQAgAAAAJgEAAGRycy9lMm9Eb2MueG1sUEsFBgAAAAAGAAYAWQEAAHYFAAAAAA==&#10;">
                <v:path/>
                <v:fill focussize="0,0"/>
                <v:stroke/>
                <v:imagedata o:title=""/>
                <o:lock v:ext="edit" grouping="f" rotation="f" text="f" aspectratio="f"/>
              </v:rect>
            </w:pict>
          </mc:Fallback>
        </mc:AlternateContent>
      </w:r>
      <w:r>
        <w:rPr>
          <w:rFonts w:hint="eastAsia" w:ascii="仿宋_GB2312" w:eastAsia="仿宋_GB2312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28575</wp:posOffset>
                </wp:positionV>
                <wp:extent cx="133350" cy="123825"/>
                <wp:effectExtent l="5080" t="5080" r="13970" b="44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6pt;margin-top:2.25pt;height:9.75pt;width:10.5pt;z-index:251659264;mso-width-relative:page;mso-height-relative:page;" coordsize="21600,21600" o:gfxdata="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XvkPY1gAAAAgBAAAPAAAA&#10;AAAAAAEAIAAAACIAAABkcnMvZG93bnJldi54bWxQSwECFAAUAAAACACHTuJA3ZdJFd4BAADPAwAA&#10;DgAAAAAAAAABACAAAAAlAQAAZHJzL2Uyb0RvYy54bWxQSwUGAAAAAAYABgBZAQAAdQUAAAAA&#10;">
                <v:path/>
                <v:fill focussize="0,0"/>
                <v:stroke/>
                <v:imagedata o:title=""/>
                <o:lock v:ext="edit" grouping="f" rotation="f" text="f" aspectratio="f"/>
              </v:rect>
            </w:pict>
          </mc:Fallback>
        </mc:AlternateContent>
      </w:r>
      <w:r>
        <w:rPr>
          <w:rFonts w:hint="eastAsia" w:ascii="仿宋_GB2312" w:eastAsia="仿宋_GB2312"/>
          <w:bCs/>
          <w:sz w:val="24"/>
          <w:szCs w:val="24"/>
        </w:rPr>
        <w:t xml:space="preserve">                                    </w:t>
      </w:r>
      <w:r>
        <w:rPr>
          <w:rFonts w:hint="eastAsia" w:ascii="宋体" w:hAnsi="宋体" w:cs="宋体"/>
          <w:bCs/>
          <w:sz w:val="24"/>
          <w:szCs w:val="24"/>
        </w:rPr>
        <w:t>推报形式：  自荐   他荐   组织推荐</w:t>
      </w:r>
    </w:p>
    <w:tbl>
      <w:tblPr>
        <w:tblStyle w:val="5"/>
        <w:tblW w:w="101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062"/>
        <w:gridCol w:w="750"/>
        <w:gridCol w:w="765"/>
        <w:gridCol w:w="1410"/>
        <w:gridCol w:w="1260"/>
        <w:gridCol w:w="1486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extDirection w:val="tbRlV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  片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年级专业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5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2017-2018学年</w:t>
            </w: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67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5" w:type="dxa"/>
            <w:vAlign w:val="center"/>
          </w:tcPr>
          <w:p>
            <w:pPr>
              <w:ind w:right="-88" w:rightChars="-42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意向岗位1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意向岗位2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任职条件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与资格</w:t>
            </w:r>
          </w:p>
        </w:tc>
        <w:tc>
          <w:tcPr>
            <w:tcW w:w="3987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2017-2018学年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本年级、本专业综合测评排名情况</w:t>
            </w:r>
            <w:r>
              <w:rPr>
                <w:rFonts w:hint="eastAsia" w:ascii="宋体" w:hAnsi="宋体" w:cs="楷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楷体"/>
                <w:kern w:val="0"/>
                <w:sz w:val="24"/>
                <w:szCs w:val="24"/>
                <w:lang w:eastAsia="zh-CN"/>
              </w:rPr>
              <w:t>格式：</w:t>
            </w:r>
            <w:r>
              <w:rPr>
                <w:rFonts w:hint="eastAsia" w:ascii="宋体" w:hAnsi="宋体" w:cs="楷体"/>
                <w:kern w:val="0"/>
                <w:sz w:val="24"/>
                <w:szCs w:val="24"/>
              </w:rPr>
              <w:t>X名/共X人）</w:t>
            </w:r>
          </w:p>
        </w:tc>
        <w:tc>
          <w:tcPr>
            <w:tcW w:w="4657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2017-2018学年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必修课不及格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情况</w:t>
            </w:r>
          </w:p>
          <w:p>
            <w:pPr>
              <w:spacing w:line="24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"/>
                <w:kern w:val="0"/>
                <w:sz w:val="24"/>
                <w:szCs w:val="24"/>
              </w:rPr>
              <w:t>（详细说明科目名称和不及格时间）</w:t>
            </w:r>
          </w:p>
        </w:tc>
        <w:tc>
          <w:tcPr>
            <w:tcW w:w="4657" w:type="dxa"/>
            <w:gridSpan w:val="3"/>
            <w:vAlign w:val="center"/>
          </w:tcPr>
          <w:p>
            <w:pPr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在校期间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违法、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违规违纪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4657" w:type="dxa"/>
            <w:gridSpan w:val="3"/>
            <w:vAlign w:val="center"/>
          </w:tcPr>
          <w:p>
            <w:pPr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9" w:hRule="atLeast"/>
          <w:jc w:val="center"/>
        </w:trPr>
        <w:tc>
          <w:tcPr>
            <w:tcW w:w="1505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top"/>
          </w:tcPr>
          <w:p>
            <w:pPr>
              <w:jc w:val="righ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综合评价（自荐的，本人填写；他荐的，他荐人填写；组织推荐的，由指导老师、辅导员老师或组织负责人填写。不得另附页）</w:t>
            </w:r>
          </w:p>
        </w:tc>
        <w:tc>
          <w:tcPr>
            <w:tcW w:w="7582" w:type="dxa"/>
            <w:gridSpan w:val="6"/>
            <w:vAlign w:val="top"/>
          </w:tcPr>
          <w:p>
            <w:pPr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         推荐人签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：          </w:t>
            </w:r>
          </w:p>
          <w:p>
            <w:pPr>
              <w:wordWrap w:val="0"/>
              <w:jc w:val="righ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0149" w:type="dxa"/>
            <w:gridSpan w:val="8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本人保证，以上全部内容均符合本人真实情况，本人对此承担一切责任。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本人签字：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年  月  日</w:t>
            </w:r>
          </w:p>
        </w:tc>
      </w:tr>
    </w:tbl>
    <w:p>
      <w:pPr>
        <w:ind w:right="482"/>
        <w:rPr>
          <w:rFonts w:hint="eastAsia"/>
          <w:sz w:val="24"/>
        </w:rPr>
      </w:pPr>
    </w:p>
    <w:p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  <w:rFonts w:hint="eastAsia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26A9C"/>
    <w:rsid w:val="4C726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2018-06-04T13:03:00Z</dcterms:created>
  <dc:creator>liuwei</dc:creator>
  <cp:lastModifiedBy>liuwei</cp:lastModifiedBy>
  <dcterms:modified xsi:type="dcterms:W3CDTF">2018-06-04T13:04:18Z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